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75C05C8" w:rsidR="004E7CC2" w:rsidRDefault="0038615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South Atlanta High School </w:t>
      </w:r>
    </w:p>
    <w:p w14:paraId="59265A06" w14:textId="50DBF14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386151">
        <w:rPr>
          <w:rFonts w:cs="Arial"/>
          <w:b/>
          <w:sz w:val="28"/>
          <w:szCs w:val="28"/>
        </w:rPr>
        <w:t xml:space="preserve"> March 14, 2024</w:t>
      </w:r>
    </w:p>
    <w:p w14:paraId="2F587AC9" w14:textId="05E9CBB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386151">
        <w:rPr>
          <w:rFonts w:cs="Arial"/>
          <w:b/>
          <w:sz w:val="28"/>
          <w:szCs w:val="28"/>
        </w:rPr>
        <w:t xml:space="preserve"> 5:00 PM</w:t>
      </w:r>
    </w:p>
    <w:p w14:paraId="706B4C5B" w14:textId="7B5CE995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386151">
        <w:rPr>
          <w:rFonts w:cs="Arial"/>
          <w:b/>
          <w:sz w:val="28"/>
          <w:szCs w:val="28"/>
        </w:rPr>
        <w:t xml:space="preserve"> Zoom </w:t>
      </w:r>
      <w:r w:rsidRPr="00484306">
        <w:rPr>
          <w:rFonts w:cs="Arial"/>
          <w:b/>
          <w:sz w:val="28"/>
          <w:szCs w:val="28"/>
        </w:rPr>
        <w:t xml:space="preserve"> </w:t>
      </w:r>
    </w:p>
    <w:p w14:paraId="279894D9" w14:textId="35D283F5" w:rsidR="00F824DD" w:rsidRDefault="00F824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Recording: </w:t>
      </w:r>
      <w:hyperlink r:id="rId10" w:history="1">
        <w:r w:rsidRPr="00CA4367">
          <w:rPr>
            <w:rStyle w:val="Hyperlink"/>
            <w:rFonts w:cs="Arial"/>
            <w:b/>
            <w:sz w:val="28"/>
            <w:szCs w:val="28"/>
          </w:rPr>
          <w:t>https://drive.google.com/file/d/1iQpjylhsBDwAW-PJZ6fyfx3WRYQW1VrQ/view?usp=sharing</w:t>
        </w:r>
      </w:hyperlink>
    </w:p>
    <w:p w14:paraId="695BACB1" w14:textId="77777777" w:rsidR="00F824DD" w:rsidRPr="00484306" w:rsidRDefault="00F824D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5F5D2901" w14:textId="5C00A3F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1A508B">
        <w:rPr>
          <w:rFonts w:cs="Arial"/>
          <w:b/>
          <w:sz w:val="24"/>
          <w:szCs w:val="24"/>
        </w:rPr>
        <w:t>5:07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10FFC" w14:paraId="2CC2B65F" w14:textId="77777777" w:rsidTr="00D24985">
        <w:tc>
          <w:tcPr>
            <w:tcW w:w="2515" w:type="dxa"/>
            <w:shd w:val="clear" w:color="auto" w:fill="E9AF76" w:themeFill="accent2" w:themeFillTint="99"/>
            <w:vAlign w:val="center"/>
          </w:tcPr>
          <w:p w14:paraId="0A8E8D16" w14:textId="77777777" w:rsidR="00810FFC" w:rsidRPr="00F401AE" w:rsidRDefault="00810FFC" w:rsidP="00D249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9C74D87" w14:textId="77777777" w:rsidR="00810FFC" w:rsidRPr="00F401AE" w:rsidRDefault="00810FFC" w:rsidP="00D249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0DF5E0EE" w14:textId="77777777" w:rsidR="00810FFC" w:rsidRPr="00F401AE" w:rsidRDefault="00810FFC" w:rsidP="00D249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10FFC" w14:paraId="1E47F75E" w14:textId="77777777" w:rsidTr="00D24985">
        <w:tc>
          <w:tcPr>
            <w:tcW w:w="2515" w:type="dxa"/>
          </w:tcPr>
          <w:p w14:paraId="44DB1EEC" w14:textId="50FC00B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Principal </w:t>
            </w:r>
          </w:p>
        </w:tc>
        <w:tc>
          <w:tcPr>
            <w:tcW w:w="4770" w:type="dxa"/>
          </w:tcPr>
          <w:p w14:paraId="253E175B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Patricia Ford </w:t>
            </w:r>
          </w:p>
        </w:tc>
        <w:tc>
          <w:tcPr>
            <w:tcW w:w="2065" w:type="dxa"/>
          </w:tcPr>
          <w:p w14:paraId="5A12CCCF" w14:textId="5C4BBBA9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60900EC8" w14:textId="77777777" w:rsidTr="00D24985">
        <w:tc>
          <w:tcPr>
            <w:tcW w:w="2515" w:type="dxa"/>
          </w:tcPr>
          <w:p w14:paraId="49E9A6A4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3AAC516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Leslie</w:t>
            </w:r>
          </w:p>
        </w:tc>
        <w:tc>
          <w:tcPr>
            <w:tcW w:w="2065" w:type="dxa"/>
          </w:tcPr>
          <w:p w14:paraId="695798DC" w14:textId="606B16C3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810FFC" w14:paraId="07D219B3" w14:textId="77777777" w:rsidTr="00D24985">
        <w:tc>
          <w:tcPr>
            <w:tcW w:w="2515" w:type="dxa"/>
          </w:tcPr>
          <w:p w14:paraId="1193E6DA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20BE4A7" w14:textId="77777777" w:rsidR="00810FFC" w:rsidRPr="00036969" w:rsidRDefault="00810FFC" w:rsidP="00D2498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Donnieka Factory</w:t>
            </w:r>
          </w:p>
        </w:tc>
        <w:tc>
          <w:tcPr>
            <w:tcW w:w="2065" w:type="dxa"/>
          </w:tcPr>
          <w:p w14:paraId="4D4FC1FE" w14:textId="3DA5F765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19996BE3" w14:textId="77777777" w:rsidTr="00D24985">
        <w:tc>
          <w:tcPr>
            <w:tcW w:w="2515" w:type="dxa"/>
          </w:tcPr>
          <w:p w14:paraId="22309523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  <w:tc>
          <w:tcPr>
            <w:tcW w:w="4770" w:type="dxa"/>
          </w:tcPr>
          <w:p w14:paraId="3CD62087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036969">
              <w:rPr>
                <w:b/>
                <w:bCs/>
                <w:sz w:val="24"/>
                <w:szCs w:val="24"/>
              </w:rPr>
              <w:t>Shemon Roberson</w:t>
            </w:r>
          </w:p>
        </w:tc>
        <w:tc>
          <w:tcPr>
            <w:tcW w:w="2065" w:type="dxa"/>
          </w:tcPr>
          <w:p w14:paraId="7DAAB973" w14:textId="51C515BF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2881A3BB" w14:textId="77777777" w:rsidTr="00D24985">
        <w:tc>
          <w:tcPr>
            <w:tcW w:w="2515" w:type="dxa"/>
          </w:tcPr>
          <w:p w14:paraId="2DCCA7BA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4B5042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2752A49B" w14:textId="22F7B2F1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7D843CF2" w14:textId="77777777" w:rsidTr="00D24985">
        <w:tc>
          <w:tcPr>
            <w:tcW w:w="2515" w:type="dxa"/>
          </w:tcPr>
          <w:p w14:paraId="1072F31C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4E5392A" w14:textId="59863FE4" w:rsidR="00810FFC" w:rsidRDefault="00D811B2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Melvin Moore</w:t>
            </w:r>
          </w:p>
        </w:tc>
        <w:tc>
          <w:tcPr>
            <w:tcW w:w="2065" w:type="dxa"/>
          </w:tcPr>
          <w:p w14:paraId="08CEB862" w14:textId="13989EFF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2D890825" w14:textId="77777777" w:rsidTr="00D24985">
        <w:tc>
          <w:tcPr>
            <w:tcW w:w="2515" w:type="dxa"/>
          </w:tcPr>
          <w:p w14:paraId="55231CB4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F110AEB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Camil Anderson</w:t>
            </w:r>
          </w:p>
        </w:tc>
        <w:tc>
          <w:tcPr>
            <w:tcW w:w="2065" w:type="dxa"/>
          </w:tcPr>
          <w:p w14:paraId="0BDCB7EF" w14:textId="73446187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422ADCF9" w14:textId="77777777" w:rsidTr="00D24985">
        <w:tc>
          <w:tcPr>
            <w:tcW w:w="2515" w:type="dxa"/>
          </w:tcPr>
          <w:p w14:paraId="7D0A2F61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AC8A86F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 Devezin</w:t>
            </w:r>
          </w:p>
        </w:tc>
        <w:tc>
          <w:tcPr>
            <w:tcW w:w="2065" w:type="dxa"/>
          </w:tcPr>
          <w:p w14:paraId="4EF2581B" w14:textId="7CA0DBE3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40998667" w14:textId="77777777" w:rsidTr="00D24985">
        <w:tc>
          <w:tcPr>
            <w:tcW w:w="2515" w:type="dxa"/>
          </w:tcPr>
          <w:p w14:paraId="016C1C25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B806932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Tyrese Miller</w:t>
            </w:r>
          </w:p>
        </w:tc>
        <w:tc>
          <w:tcPr>
            <w:tcW w:w="2065" w:type="dxa"/>
          </w:tcPr>
          <w:p w14:paraId="78506E04" w14:textId="215E7194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810FFC" w14:paraId="3E8D70E3" w14:textId="77777777" w:rsidTr="00D24985">
        <w:tc>
          <w:tcPr>
            <w:tcW w:w="2515" w:type="dxa"/>
          </w:tcPr>
          <w:p w14:paraId="5CC5F1B6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0D6BA38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Jasma Credle </w:t>
            </w:r>
          </w:p>
        </w:tc>
        <w:tc>
          <w:tcPr>
            <w:tcW w:w="2065" w:type="dxa"/>
          </w:tcPr>
          <w:p w14:paraId="38B2CDC9" w14:textId="3F380638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810FFC" w14:paraId="0DF2D783" w14:textId="77777777" w:rsidTr="00D24985">
        <w:tc>
          <w:tcPr>
            <w:tcW w:w="2515" w:type="dxa"/>
          </w:tcPr>
          <w:p w14:paraId="53307846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582FE09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Jonathan Jackson </w:t>
            </w:r>
          </w:p>
        </w:tc>
        <w:tc>
          <w:tcPr>
            <w:tcW w:w="2065" w:type="dxa"/>
          </w:tcPr>
          <w:p w14:paraId="0D584244" w14:textId="635368CF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810FFC" w14:paraId="19D5547D" w14:textId="77777777" w:rsidTr="00D24985">
        <w:tc>
          <w:tcPr>
            <w:tcW w:w="2515" w:type="dxa"/>
          </w:tcPr>
          <w:p w14:paraId="384287E5" w14:textId="77777777" w:rsidR="00810FFC" w:rsidRPr="00F371DD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6424B8" w14:textId="77777777" w:rsidR="00810FFC" w:rsidRDefault="00810FFC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Xyion Hudson </w:t>
            </w:r>
          </w:p>
        </w:tc>
        <w:tc>
          <w:tcPr>
            <w:tcW w:w="2065" w:type="dxa"/>
          </w:tcPr>
          <w:p w14:paraId="7BE1A073" w14:textId="11E8BE92" w:rsidR="00810FFC" w:rsidRDefault="00C34D77" w:rsidP="00D249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52B82048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</w:t>
      </w:r>
      <w:r w:rsidR="00D811B2">
        <w:rPr>
          <w:rFonts w:cs="Arial"/>
          <w:b/>
          <w:sz w:val="24"/>
          <w:szCs w:val="24"/>
        </w:rPr>
        <w:t>:</w:t>
      </w:r>
    </w:p>
    <w:p w14:paraId="387E44CE" w14:textId="14E148F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="00D811B2">
        <w:rPr>
          <w:rFonts w:cs="Arial"/>
          <w:b/>
          <w:sz w:val="24"/>
          <w:szCs w:val="24"/>
        </w:rPr>
        <w:t xml:space="preserve"> Yes</w:t>
      </w:r>
    </w:p>
    <w:p w14:paraId="4C2C0D1A" w14:textId="45E3405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639CA2F6" w:rsidR="0024684D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D811B2">
        <w:rPr>
          <w:rFonts w:cs="Arial"/>
          <w:sz w:val="24"/>
          <w:szCs w:val="24"/>
        </w:rPr>
        <w:t xml:space="preserve"> Adrian Devezin</w:t>
      </w:r>
      <w:r w:rsidRPr="00484306">
        <w:rPr>
          <w:rFonts w:cs="Arial"/>
          <w:sz w:val="24"/>
          <w:szCs w:val="24"/>
        </w:rPr>
        <w:t xml:space="preserve">; Seconded by: </w:t>
      </w:r>
      <w:r w:rsidR="00D811B2">
        <w:rPr>
          <w:rFonts w:cs="Arial"/>
          <w:sz w:val="24"/>
          <w:szCs w:val="24"/>
        </w:rPr>
        <w:t>Haimanot Haile</w:t>
      </w:r>
    </w:p>
    <w:p w14:paraId="74F0E149" w14:textId="09AB200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811B2">
        <w:rPr>
          <w:rFonts w:cs="Arial"/>
          <w:sz w:val="24"/>
          <w:szCs w:val="24"/>
        </w:rPr>
        <w:t>Adrian Devezin, Haimanot Haile, Camil Anderson, Jasma Credle, Donnieka Factory.</w:t>
      </w:r>
    </w:p>
    <w:p w14:paraId="57FFA089" w14:textId="027519B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811B2">
        <w:rPr>
          <w:rFonts w:cs="Arial"/>
          <w:sz w:val="24"/>
          <w:szCs w:val="24"/>
        </w:rPr>
        <w:t>None</w:t>
      </w:r>
    </w:p>
    <w:p w14:paraId="0BC56146" w14:textId="0DE8638E" w:rsidR="0024684D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811B2">
        <w:rPr>
          <w:rFonts w:cs="Arial"/>
          <w:sz w:val="24"/>
          <w:szCs w:val="24"/>
        </w:rPr>
        <w:t>None</w:t>
      </w:r>
    </w:p>
    <w:p w14:paraId="47C94EC8" w14:textId="044193E3" w:rsidR="00A122FF" w:rsidRPr="008C5487" w:rsidRDefault="00A122FF" w:rsidP="0024684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Adrian Devezin moved and Hai</w:t>
      </w:r>
      <w:r w:rsidR="00D811B2">
        <w:rPr>
          <w:rFonts w:cs="Arial"/>
          <w:sz w:val="24"/>
          <w:szCs w:val="24"/>
        </w:rPr>
        <w:t>manot Haile</w:t>
      </w:r>
      <w:r>
        <w:rPr>
          <w:rFonts w:cs="Arial"/>
          <w:sz w:val="24"/>
          <w:szCs w:val="24"/>
        </w:rPr>
        <w:t xml:space="preserve"> seconded to approve the agenda as presented. </w:t>
      </w:r>
    </w:p>
    <w:p w14:paraId="188EEB54" w14:textId="7AB04617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A122FF">
        <w:rPr>
          <w:rFonts w:cs="Arial"/>
          <w:b/>
          <w:sz w:val="24"/>
          <w:szCs w:val="24"/>
        </w:rPr>
        <w:t xml:space="preserve">: Passed Unanimously </w:t>
      </w:r>
    </w:p>
    <w:p w14:paraId="179DEB03" w14:textId="5C48BCF7" w:rsidR="00484306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D811B2">
        <w:rPr>
          <w:rFonts w:cs="Arial"/>
          <w:i/>
          <w:sz w:val="24"/>
          <w:szCs w:val="24"/>
        </w:rPr>
        <w:t xml:space="preserve"> None</w:t>
      </w:r>
    </w:p>
    <w:p w14:paraId="40FD1DA5" w14:textId="2FE9B0E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>Motion made by:</w:t>
      </w:r>
      <w:r w:rsidR="00D811B2">
        <w:rPr>
          <w:rFonts w:cs="Arial"/>
          <w:sz w:val="24"/>
          <w:szCs w:val="24"/>
        </w:rPr>
        <w:t xml:space="preserve"> Adrian Devezin</w:t>
      </w:r>
      <w:r w:rsidRPr="00484306">
        <w:rPr>
          <w:rFonts w:cs="Arial"/>
          <w:sz w:val="24"/>
          <w:szCs w:val="24"/>
        </w:rPr>
        <w:t>; Seconded by:</w:t>
      </w:r>
      <w:r w:rsidR="00D811B2">
        <w:rPr>
          <w:rFonts w:cs="Arial"/>
          <w:sz w:val="24"/>
          <w:szCs w:val="24"/>
        </w:rPr>
        <w:t xml:space="preserve"> Melvin Moore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29A2956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811B2">
        <w:rPr>
          <w:rFonts w:cs="Arial"/>
          <w:sz w:val="24"/>
          <w:szCs w:val="24"/>
        </w:rPr>
        <w:t xml:space="preserve"> None</w:t>
      </w:r>
    </w:p>
    <w:p w14:paraId="759322E2" w14:textId="7C4D4A0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811B2">
        <w:rPr>
          <w:rFonts w:cs="Arial"/>
          <w:sz w:val="24"/>
          <w:szCs w:val="24"/>
        </w:rPr>
        <w:t>None</w:t>
      </w:r>
    </w:p>
    <w:p w14:paraId="28AE1FBB" w14:textId="1833FCEE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811B2">
        <w:rPr>
          <w:rFonts w:cs="Arial"/>
          <w:b/>
          <w:sz w:val="24"/>
          <w:szCs w:val="24"/>
        </w:rPr>
        <w:t xml:space="preserve">: Passed Unanimously </w:t>
      </w:r>
    </w:p>
    <w:p w14:paraId="45663171" w14:textId="0E974A05" w:rsidR="00484306" w:rsidRPr="00484306" w:rsidRDefault="00B5602B" w:rsidP="004C2515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Budget</w:t>
      </w:r>
      <w:r w:rsidR="00B45D0B">
        <w:rPr>
          <w:rFonts w:cs="Arial"/>
          <w:b/>
          <w:sz w:val="24"/>
          <w:szCs w:val="24"/>
        </w:rPr>
        <w:t xml:space="preserve"> </w:t>
      </w:r>
      <w:r w:rsidR="00B45D0B">
        <w:rPr>
          <w:rFonts w:cs="Arial"/>
          <w:bCs/>
          <w:i/>
          <w:iCs/>
          <w:sz w:val="24"/>
          <w:szCs w:val="24"/>
        </w:rPr>
        <w:t>(after final pr</w:t>
      </w:r>
      <w:r w:rsidR="006D5E6D">
        <w:rPr>
          <w:rFonts w:cs="Arial"/>
          <w:bCs/>
          <w:i/>
          <w:iCs/>
          <w:sz w:val="24"/>
          <w:szCs w:val="24"/>
        </w:rPr>
        <w:t>esentation/review)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26DFC750" w14:textId="486550C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811B2">
        <w:rPr>
          <w:rFonts w:cs="Arial"/>
          <w:sz w:val="24"/>
          <w:szCs w:val="24"/>
        </w:rPr>
        <w:t xml:space="preserve"> Adrian Devezin</w:t>
      </w:r>
      <w:r w:rsidRPr="00484306">
        <w:rPr>
          <w:rFonts w:cs="Arial"/>
          <w:sz w:val="24"/>
          <w:szCs w:val="24"/>
        </w:rPr>
        <w:t>; Seconded by:</w:t>
      </w:r>
      <w:r w:rsidR="00D811B2">
        <w:rPr>
          <w:rFonts w:cs="Arial"/>
          <w:sz w:val="24"/>
          <w:szCs w:val="24"/>
        </w:rPr>
        <w:t xml:space="preserve"> Melvin Moore</w:t>
      </w:r>
    </w:p>
    <w:p w14:paraId="71EE14B6" w14:textId="1967C67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85F65">
        <w:rPr>
          <w:rFonts w:cs="Arial"/>
          <w:sz w:val="24"/>
          <w:szCs w:val="24"/>
        </w:rPr>
        <w:t>Adrian Devezin, Haimanot Haile, Camil Anderson, Jasma Credle, Donnieka Factory.</w:t>
      </w:r>
    </w:p>
    <w:p w14:paraId="559D835A" w14:textId="6BCD7ED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85F65">
        <w:rPr>
          <w:rFonts w:cs="Arial"/>
          <w:sz w:val="24"/>
          <w:szCs w:val="24"/>
        </w:rPr>
        <w:t>None</w:t>
      </w:r>
    </w:p>
    <w:p w14:paraId="16C4E9A4" w14:textId="2D08339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85F65">
        <w:rPr>
          <w:rFonts w:cs="Arial"/>
          <w:sz w:val="24"/>
          <w:szCs w:val="24"/>
        </w:rPr>
        <w:t>None</w:t>
      </w:r>
    </w:p>
    <w:p w14:paraId="1B43F92B" w14:textId="4A149223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785F65">
        <w:rPr>
          <w:rFonts w:cs="Arial"/>
          <w:b/>
          <w:sz w:val="24"/>
          <w:szCs w:val="24"/>
        </w:rPr>
        <w:t xml:space="preserve">: Passed Unanimously </w:t>
      </w:r>
    </w:p>
    <w:p w14:paraId="09DAD0C6" w14:textId="4FB9390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CD26744" w:rsidR="00484306" w:rsidRPr="00E92DBD" w:rsidRDefault="00B2238E" w:rsidP="0087318C">
      <w:pPr>
        <w:pStyle w:val="ListParagraph"/>
        <w:numPr>
          <w:ilvl w:val="1"/>
          <w:numId w:val="3"/>
        </w:numPr>
        <w:ind w:left="1080" w:hanging="450"/>
        <w:rPr>
          <w:rFonts w:cstheme="minorHAnsi"/>
          <w:sz w:val="24"/>
          <w:szCs w:val="24"/>
        </w:rPr>
      </w:pPr>
      <w:r w:rsidRPr="00E92DBD">
        <w:rPr>
          <w:rFonts w:cstheme="minorHAnsi"/>
          <w:b/>
          <w:sz w:val="24"/>
          <w:szCs w:val="24"/>
        </w:rPr>
        <w:t>Discussion Item 1</w:t>
      </w:r>
      <w:r w:rsidR="008C5487" w:rsidRPr="00E92DBD">
        <w:rPr>
          <w:rFonts w:cstheme="minorHAnsi"/>
          <w:sz w:val="24"/>
          <w:szCs w:val="24"/>
        </w:rPr>
        <w:t>:</w:t>
      </w:r>
      <w:r w:rsidR="001E3E5F" w:rsidRPr="00E92DBD">
        <w:rPr>
          <w:rFonts w:cstheme="minorHAnsi"/>
          <w:sz w:val="24"/>
          <w:szCs w:val="24"/>
        </w:rPr>
        <w:t xml:space="preserve"> </w:t>
      </w:r>
      <w:r w:rsidR="00C67971">
        <w:rPr>
          <w:rFonts w:cstheme="minorHAnsi"/>
          <w:sz w:val="24"/>
          <w:szCs w:val="24"/>
        </w:rPr>
        <w:t xml:space="preserve">Strategic Plan Key Performance Indicator </w:t>
      </w:r>
      <w:r w:rsidR="008C5487" w:rsidRPr="00E92DBD">
        <w:rPr>
          <w:rFonts w:cstheme="minorHAnsi"/>
          <w:color w:val="0083A9" w:themeColor="accent1"/>
          <w:sz w:val="24"/>
          <w:szCs w:val="24"/>
        </w:rPr>
        <w:t xml:space="preserve"> </w:t>
      </w:r>
    </w:p>
    <w:p w14:paraId="2AA1464D" w14:textId="00DEF510" w:rsidR="00785F65" w:rsidRDefault="00785F65" w:rsidP="00785F65">
      <w:pPr>
        <w:pStyle w:val="ListParagraph"/>
        <w:ind w:left="1080"/>
        <w:rPr>
          <w:rFonts w:cstheme="minorHAnsi"/>
          <w:color w:val="32363A"/>
          <w:sz w:val="30"/>
          <w:szCs w:val="30"/>
          <w:shd w:val="clear" w:color="auto" w:fill="FFFFFF"/>
        </w:rPr>
      </w:pPr>
      <w:r w:rsidRPr="00E92DBD">
        <w:rPr>
          <w:rFonts w:cstheme="minorHAnsi"/>
          <w:b/>
          <w:sz w:val="24"/>
          <w:szCs w:val="24"/>
        </w:rPr>
        <w:t xml:space="preserve">The Go Team </w:t>
      </w:r>
      <w:r w:rsidR="00CE3D22" w:rsidRPr="00E92DBD">
        <w:rPr>
          <w:rFonts w:cstheme="minorHAnsi"/>
          <w:b/>
          <w:sz w:val="24"/>
          <w:szCs w:val="24"/>
        </w:rPr>
        <w:t xml:space="preserve">received a data packet from </w:t>
      </w:r>
      <w:r w:rsidR="00C67971">
        <w:rPr>
          <w:rFonts w:cstheme="minorHAnsi"/>
          <w:b/>
          <w:sz w:val="24"/>
          <w:szCs w:val="24"/>
        </w:rPr>
        <w:t xml:space="preserve">Dr. </w:t>
      </w:r>
      <w:r w:rsidR="00CE3D22" w:rsidRPr="00E92DBD">
        <w:rPr>
          <w:rFonts w:cstheme="minorHAnsi"/>
          <w:b/>
          <w:sz w:val="24"/>
          <w:szCs w:val="24"/>
        </w:rPr>
        <w:t xml:space="preserve">Principal Patricia Ford highlighting the strategic plan key performance indicators from the 2022 – 2023 school year. The </w:t>
      </w:r>
      <w:r w:rsidR="0044681C" w:rsidRPr="00E92DBD">
        <w:rPr>
          <w:rFonts w:cstheme="minorHAnsi"/>
          <w:b/>
          <w:sz w:val="24"/>
          <w:szCs w:val="24"/>
        </w:rPr>
        <w:t xml:space="preserve">results </w:t>
      </w:r>
      <w:r w:rsidR="00CE3D22" w:rsidRPr="00E92DBD">
        <w:rPr>
          <w:rFonts w:cstheme="minorHAnsi"/>
          <w:b/>
          <w:sz w:val="24"/>
          <w:szCs w:val="24"/>
        </w:rPr>
        <w:t xml:space="preserve">showed a slight increase in EOC exams in 2022. </w:t>
      </w:r>
      <w:r w:rsidR="0044681C" w:rsidRPr="00E92DBD">
        <w:rPr>
          <w:rFonts w:cstheme="minorHAnsi"/>
          <w:b/>
          <w:sz w:val="24"/>
          <w:szCs w:val="24"/>
        </w:rPr>
        <w:t xml:space="preserve">The Go Team discussed the reading </w:t>
      </w:r>
      <w:r w:rsidR="00D17B74">
        <w:rPr>
          <w:rFonts w:cstheme="minorHAnsi"/>
          <w:b/>
          <w:sz w:val="24"/>
          <w:szCs w:val="24"/>
        </w:rPr>
        <w:t xml:space="preserve">and math </w:t>
      </w:r>
      <w:r w:rsidR="0044681C" w:rsidRPr="00E92DBD">
        <w:rPr>
          <w:rFonts w:cstheme="minorHAnsi"/>
          <w:b/>
          <w:sz w:val="24"/>
          <w:szCs w:val="24"/>
        </w:rPr>
        <w:t>results. Dr. Ford pointed out that the school must work to increase the number of Proficient and Distinguished students</w:t>
      </w:r>
      <w:r w:rsidR="00D17B74">
        <w:rPr>
          <w:rFonts w:cstheme="minorHAnsi"/>
          <w:b/>
          <w:sz w:val="24"/>
          <w:szCs w:val="24"/>
        </w:rPr>
        <w:t xml:space="preserve"> both in reading and math</w:t>
      </w:r>
      <w:r w:rsidR="0044681C" w:rsidRPr="00E92DBD">
        <w:rPr>
          <w:rFonts w:cstheme="minorHAnsi"/>
          <w:b/>
          <w:sz w:val="24"/>
          <w:szCs w:val="24"/>
        </w:rPr>
        <w:t xml:space="preserve">. </w:t>
      </w:r>
      <w:r w:rsidR="00E92DBD" w:rsidRPr="00E92DBD">
        <w:rPr>
          <w:rFonts w:cstheme="minorHAnsi"/>
          <w:b/>
          <w:sz w:val="24"/>
          <w:szCs w:val="24"/>
        </w:rPr>
        <w:t>She shared that t</w:t>
      </w:r>
      <w:r w:rsidR="0044681C" w:rsidRPr="00E92DBD">
        <w:rPr>
          <w:rFonts w:cstheme="minorHAnsi"/>
          <w:b/>
          <w:sz w:val="24"/>
          <w:szCs w:val="24"/>
        </w:rPr>
        <w:t xml:space="preserve">he school </w:t>
      </w:r>
      <w:r w:rsidR="002F698A" w:rsidRPr="00E92DBD">
        <w:rPr>
          <w:rFonts w:cstheme="minorHAnsi"/>
          <w:b/>
          <w:sz w:val="24"/>
          <w:szCs w:val="24"/>
        </w:rPr>
        <w:t>would</w:t>
      </w:r>
      <w:r w:rsidR="0044681C" w:rsidRPr="00E92DBD">
        <w:rPr>
          <w:rFonts w:cstheme="minorHAnsi"/>
          <w:b/>
          <w:sz w:val="24"/>
          <w:szCs w:val="24"/>
        </w:rPr>
        <w:t xml:space="preserve"> utilize reading</w:t>
      </w:r>
      <w:r w:rsidR="00D17B74">
        <w:rPr>
          <w:rFonts w:cstheme="minorHAnsi"/>
          <w:b/>
          <w:sz w:val="24"/>
          <w:szCs w:val="24"/>
        </w:rPr>
        <w:t xml:space="preserve"> </w:t>
      </w:r>
      <w:r w:rsidR="0044681C" w:rsidRPr="00E92DBD">
        <w:rPr>
          <w:rFonts w:cstheme="minorHAnsi"/>
          <w:b/>
          <w:sz w:val="24"/>
          <w:szCs w:val="24"/>
        </w:rPr>
        <w:t>programs, tutorials, credit recovery</w:t>
      </w:r>
      <w:r w:rsidR="00E92DBD" w:rsidRPr="00E92DBD">
        <w:rPr>
          <w:rFonts w:cstheme="minorHAnsi"/>
          <w:b/>
          <w:sz w:val="24"/>
          <w:szCs w:val="24"/>
        </w:rPr>
        <w:t>,</w:t>
      </w:r>
      <w:r w:rsidR="0044681C" w:rsidRPr="00E92DBD">
        <w:rPr>
          <w:rFonts w:cstheme="minorHAnsi"/>
          <w:b/>
          <w:sz w:val="24"/>
          <w:szCs w:val="24"/>
        </w:rPr>
        <w:t xml:space="preserve"> and assigned reading specialist/mentor to help</w:t>
      </w:r>
      <w:r w:rsidR="00E92DBD" w:rsidRPr="00E92DBD">
        <w:rPr>
          <w:rFonts w:cstheme="minorHAnsi"/>
          <w:b/>
          <w:sz w:val="24"/>
          <w:szCs w:val="24"/>
        </w:rPr>
        <w:t xml:space="preserve"> </w:t>
      </w:r>
      <w:r w:rsidR="0044681C" w:rsidRPr="00E92DBD">
        <w:rPr>
          <w:rFonts w:cstheme="minorHAnsi"/>
          <w:b/>
          <w:sz w:val="24"/>
          <w:szCs w:val="24"/>
        </w:rPr>
        <w:t>teachers develop additional strategies for struggling readers.</w:t>
      </w:r>
      <w:r w:rsidR="00E62476">
        <w:rPr>
          <w:rFonts w:cstheme="minorHAnsi"/>
          <w:b/>
          <w:sz w:val="24"/>
          <w:szCs w:val="24"/>
        </w:rPr>
        <w:t xml:space="preserve"> </w:t>
      </w:r>
      <w:r w:rsidR="0044681C" w:rsidRPr="00E92DBD">
        <w:rPr>
          <w:rFonts w:cstheme="minorHAnsi"/>
          <w:b/>
          <w:sz w:val="24"/>
          <w:szCs w:val="24"/>
        </w:rPr>
        <w:t xml:space="preserve"> </w:t>
      </w:r>
      <w:r w:rsidR="00E92DBD" w:rsidRPr="00E92DBD">
        <w:rPr>
          <w:rFonts w:cstheme="minorHAnsi"/>
          <w:b/>
          <w:sz w:val="24"/>
          <w:szCs w:val="24"/>
        </w:rPr>
        <w:t>Dr. Ford shared that the school is working diligently to increase Readiness Indicators (Literacy, Student Achievement, Accelerated Enrollment, Pathway Completion and College/Career Readiness.)</w:t>
      </w:r>
      <w:r w:rsidR="00E92DBD" w:rsidRPr="00E92DBD">
        <w:rPr>
          <w:rFonts w:cstheme="minorHAnsi"/>
          <w:color w:val="32363A"/>
          <w:sz w:val="30"/>
          <w:szCs w:val="30"/>
          <w:shd w:val="clear" w:color="auto" w:fill="FFFFFF"/>
        </w:rPr>
        <w:t xml:space="preserve"> </w:t>
      </w:r>
    </w:p>
    <w:p w14:paraId="1932DD65" w14:textId="77777777" w:rsidR="00C67971" w:rsidRDefault="00C67971" w:rsidP="00785F65">
      <w:pPr>
        <w:pStyle w:val="ListParagraph"/>
        <w:ind w:left="1080"/>
        <w:rPr>
          <w:rFonts w:cstheme="minorHAnsi"/>
          <w:color w:val="32363A"/>
          <w:sz w:val="30"/>
          <w:szCs w:val="30"/>
          <w:shd w:val="clear" w:color="auto" w:fill="FFFFFF"/>
        </w:rPr>
      </w:pPr>
    </w:p>
    <w:p w14:paraId="6B7B860E" w14:textId="74430E95" w:rsidR="00C67971" w:rsidRPr="00E92DBD" w:rsidRDefault="00C67971" w:rsidP="00C67971">
      <w:pPr>
        <w:pStyle w:val="ListParagraph"/>
        <w:numPr>
          <w:ilvl w:val="1"/>
          <w:numId w:val="3"/>
        </w:numPr>
        <w:ind w:left="1080" w:hanging="450"/>
        <w:rPr>
          <w:rFonts w:cstheme="minorHAnsi"/>
          <w:sz w:val="24"/>
          <w:szCs w:val="24"/>
        </w:rPr>
      </w:pPr>
      <w:r w:rsidRPr="00E92DBD">
        <w:rPr>
          <w:rFonts w:cstheme="minorHAnsi"/>
          <w:b/>
          <w:sz w:val="24"/>
          <w:szCs w:val="24"/>
        </w:rPr>
        <w:t xml:space="preserve">Discussion Item </w:t>
      </w:r>
      <w:r>
        <w:rPr>
          <w:rFonts w:cstheme="minorHAnsi"/>
          <w:b/>
          <w:sz w:val="24"/>
          <w:szCs w:val="24"/>
        </w:rPr>
        <w:t>2</w:t>
      </w:r>
      <w:r w:rsidRPr="00E92DBD">
        <w:rPr>
          <w:rFonts w:cstheme="minorHAnsi"/>
          <w:sz w:val="24"/>
          <w:szCs w:val="24"/>
        </w:rPr>
        <w:t>: Presentation of the final budget</w:t>
      </w:r>
      <w:r w:rsidRPr="00E92DBD">
        <w:rPr>
          <w:rFonts w:cstheme="minorHAnsi"/>
          <w:color w:val="0083A9" w:themeColor="accent1"/>
          <w:sz w:val="24"/>
          <w:szCs w:val="24"/>
        </w:rPr>
        <w:t xml:space="preserve"> </w:t>
      </w:r>
    </w:p>
    <w:p w14:paraId="5C4316FB" w14:textId="3B271E60" w:rsidR="00F31407" w:rsidRDefault="00C67971" w:rsidP="00C67971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E92DBD">
        <w:rPr>
          <w:rFonts w:cstheme="minorHAnsi"/>
          <w:b/>
          <w:sz w:val="24"/>
          <w:szCs w:val="24"/>
        </w:rPr>
        <w:t>The G</w:t>
      </w:r>
      <w:r w:rsidR="00531E5F">
        <w:rPr>
          <w:rFonts w:cstheme="minorHAnsi"/>
          <w:b/>
          <w:sz w:val="24"/>
          <w:szCs w:val="24"/>
        </w:rPr>
        <w:t>O</w:t>
      </w:r>
      <w:r w:rsidRPr="00E92DBD">
        <w:rPr>
          <w:rFonts w:cstheme="minorHAnsi"/>
          <w:b/>
          <w:sz w:val="24"/>
          <w:szCs w:val="24"/>
        </w:rPr>
        <w:t xml:space="preserve"> Team received a data </w:t>
      </w:r>
      <w:r>
        <w:rPr>
          <w:rFonts w:cstheme="minorHAnsi"/>
          <w:b/>
          <w:sz w:val="24"/>
          <w:szCs w:val="24"/>
        </w:rPr>
        <w:t>packet</w:t>
      </w:r>
      <w:r w:rsidR="004F2622">
        <w:rPr>
          <w:rFonts w:cstheme="minorHAnsi"/>
          <w:b/>
          <w:sz w:val="24"/>
          <w:szCs w:val="24"/>
        </w:rPr>
        <w:t xml:space="preserve"> (PowerPoint)</w:t>
      </w:r>
      <w:r>
        <w:rPr>
          <w:rFonts w:cstheme="minorHAnsi"/>
          <w:b/>
          <w:sz w:val="24"/>
          <w:szCs w:val="24"/>
        </w:rPr>
        <w:t xml:space="preserve"> </w:t>
      </w:r>
      <w:r w:rsidR="006818D1">
        <w:rPr>
          <w:rFonts w:cstheme="minorHAnsi"/>
          <w:b/>
          <w:sz w:val="24"/>
          <w:szCs w:val="24"/>
        </w:rPr>
        <w:t>on the FY25</w:t>
      </w:r>
      <w:r w:rsidRPr="00E92DBD">
        <w:rPr>
          <w:rFonts w:cstheme="minorHAnsi"/>
          <w:b/>
          <w:sz w:val="24"/>
          <w:szCs w:val="24"/>
        </w:rPr>
        <w:t xml:space="preserve"> from</w:t>
      </w:r>
      <w:r>
        <w:rPr>
          <w:rFonts w:cstheme="minorHAnsi"/>
          <w:b/>
          <w:sz w:val="24"/>
          <w:szCs w:val="24"/>
        </w:rPr>
        <w:t xml:space="preserve"> </w:t>
      </w:r>
      <w:r w:rsidRPr="00E92DBD">
        <w:rPr>
          <w:rFonts w:cstheme="minorHAnsi"/>
          <w:b/>
          <w:sz w:val="24"/>
          <w:szCs w:val="24"/>
        </w:rPr>
        <w:t xml:space="preserve">Principal Patricia Ford highlighting the </w:t>
      </w:r>
      <w:r w:rsidR="00531E5F">
        <w:rPr>
          <w:rFonts w:cstheme="minorHAnsi"/>
          <w:b/>
          <w:sz w:val="24"/>
          <w:szCs w:val="24"/>
        </w:rPr>
        <w:t>FY25 budget</w:t>
      </w:r>
      <w:r w:rsidR="00F31407">
        <w:rPr>
          <w:rFonts w:cstheme="minorHAnsi"/>
          <w:b/>
          <w:sz w:val="24"/>
          <w:szCs w:val="24"/>
        </w:rPr>
        <w:t xml:space="preserve"> which was updated based on feedback from the staffing conference, Associate Superintendents, and key leaders</w:t>
      </w:r>
      <w:r w:rsidR="00531E5F">
        <w:rPr>
          <w:rFonts w:cstheme="minorHAnsi"/>
          <w:b/>
          <w:sz w:val="24"/>
          <w:szCs w:val="24"/>
        </w:rPr>
        <w:t>.</w:t>
      </w:r>
      <w:r w:rsidR="00F31407">
        <w:rPr>
          <w:rFonts w:cstheme="minorHAnsi"/>
          <w:b/>
          <w:sz w:val="24"/>
          <w:szCs w:val="24"/>
        </w:rPr>
        <w:t xml:space="preserve"> Dr. Ford shared </w:t>
      </w:r>
      <w:r w:rsidR="00B11C95">
        <w:rPr>
          <w:rFonts w:cstheme="minorHAnsi"/>
          <w:b/>
          <w:sz w:val="24"/>
          <w:szCs w:val="24"/>
        </w:rPr>
        <w:t xml:space="preserve">the funds she received based </w:t>
      </w:r>
      <w:r w:rsidR="006818D1">
        <w:rPr>
          <w:rFonts w:cstheme="minorHAnsi"/>
          <w:b/>
          <w:sz w:val="24"/>
          <w:szCs w:val="24"/>
        </w:rPr>
        <w:t xml:space="preserve">on </w:t>
      </w:r>
      <w:r w:rsidR="00B11C95">
        <w:rPr>
          <w:rFonts w:cstheme="minorHAnsi"/>
          <w:b/>
          <w:sz w:val="24"/>
          <w:szCs w:val="24"/>
        </w:rPr>
        <w:t xml:space="preserve">the school’s strategic priorities as well as the break-out of the priorities: establishment of foundational core content knowledge, curriculum &amp; instruction, double dose ELA &amp; Math, </w:t>
      </w:r>
      <w:r w:rsidR="002F698A">
        <w:rPr>
          <w:rFonts w:cstheme="minorHAnsi"/>
          <w:b/>
          <w:sz w:val="24"/>
          <w:szCs w:val="24"/>
        </w:rPr>
        <w:t>reduction of</w:t>
      </w:r>
      <w:r w:rsidR="00B11C95">
        <w:rPr>
          <w:rFonts w:cstheme="minorHAnsi"/>
          <w:b/>
          <w:sz w:val="24"/>
          <w:szCs w:val="24"/>
        </w:rPr>
        <w:t xml:space="preserve"> class sizes, </w:t>
      </w:r>
      <w:r w:rsidR="002F698A">
        <w:rPr>
          <w:rFonts w:cstheme="minorHAnsi"/>
          <w:b/>
          <w:sz w:val="24"/>
          <w:szCs w:val="24"/>
        </w:rPr>
        <w:t>hiring</w:t>
      </w:r>
      <w:r w:rsidR="00B11C95">
        <w:rPr>
          <w:rFonts w:cstheme="minorHAnsi"/>
          <w:b/>
          <w:sz w:val="24"/>
          <w:szCs w:val="24"/>
        </w:rPr>
        <w:t xml:space="preserve"> additional math teacher, increas</w:t>
      </w:r>
      <w:r w:rsidR="002F698A">
        <w:rPr>
          <w:rFonts w:cstheme="minorHAnsi"/>
          <w:b/>
          <w:sz w:val="24"/>
          <w:szCs w:val="24"/>
        </w:rPr>
        <w:t xml:space="preserve">ing </w:t>
      </w:r>
      <w:r w:rsidR="00B11C95">
        <w:rPr>
          <w:rFonts w:cstheme="minorHAnsi"/>
          <w:b/>
          <w:sz w:val="24"/>
          <w:szCs w:val="24"/>
        </w:rPr>
        <w:t>parental skills</w:t>
      </w:r>
      <w:r w:rsidR="006818D1">
        <w:rPr>
          <w:rFonts w:cstheme="minorHAnsi"/>
          <w:b/>
          <w:sz w:val="24"/>
          <w:szCs w:val="24"/>
        </w:rPr>
        <w:t>, and foster family engagement</w:t>
      </w:r>
      <w:r w:rsidR="002F698A">
        <w:rPr>
          <w:rFonts w:cstheme="minorHAnsi"/>
          <w:b/>
          <w:sz w:val="24"/>
          <w:szCs w:val="24"/>
        </w:rPr>
        <w:t xml:space="preserve"> through a procure</w:t>
      </w:r>
      <w:r w:rsidR="00D17B74">
        <w:rPr>
          <w:rFonts w:cstheme="minorHAnsi"/>
          <w:b/>
          <w:sz w:val="24"/>
          <w:szCs w:val="24"/>
        </w:rPr>
        <w:t>ment of South Atlanta (</w:t>
      </w:r>
      <w:r w:rsidR="002F698A">
        <w:rPr>
          <w:rFonts w:cstheme="minorHAnsi"/>
          <w:b/>
          <w:sz w:val="24"/>
          <w:szCs w:val="24"/>
        </w:rPr>
        <w:t>SA</w:t>
      </w:r>
      <w:r w:rsidR="00D17B74">
        <w:rPr>
          <w:rFonts w:cstheme="minorHAnsi"/>
          <w:b/>
          <w:sz w:val="24"/>
          <w:szCs w:val="24"/>
        </w:rPr>
        <w:t>)</w:t>
      </w:r>
      <w:r w:rsidR="002F698A">
        <w:rPr>
          <w:rFonts w:cstheme="minorHAnsi"/>
          <w:b/>
          <w:sz w:val="24"/>
          <w:szCs w:val="24"/>
        </w:rPr>
        <w:t xml:space="preserve"> App that communicates with stakeholders.</w:t>
      </w:r>
      <w:r w:rsidR="00B11C95">
        <w:rPr>
          <w:rFonts w:cstheme="minorHAnsi"/>
          <w:b/>
          <w:sz w:val="24"/>
          <w:szCs w:val="24"/>
        </w:rPr>
        <w:t xml:space="preserve"> </w:t>
      </w:r>
      <w:r w:rsidR="004F2622">
        <w:rPr>
          <w:rFonts w:cstheme="minorHAnsi"/>
          <w:b/>
          <w:sz w:val="24"/>
          <w:szCs w:val="24"/>
        </w:rPr>
        <w:t xml:space="preserve">Team Member Jasma Credle commented on the importance of the proposal for increasing parental skills to enhance communication on </w:t>
      </w:r>
      <w:r w:rsidR="004F2622">
        <w:rPr>
          <w:rFonts w:cstheme="minorHAnsi"/>
          <w:b/>
          <w:sz w:val="24"/>
          <w:szCs w:val="24"/>
        </w:rPr>
        <w:lastRenderedPageBreak/>
        <w:t xml:space="preserve">academics </w:t>
      </w:r>
      <w:r w:rsidR="00D17B74">
        <w:rPr>
          <w:rFonts w:cstheme="minorHAnsi"/>
          <w:b/>
          <w:sz w:val="24"/>
          <w:szCs w:val="24"/>
        </w:rPr>
        <w:t xml:space="preserve">between parents and children. Upon completion of the review, team members voted to pass the budget as presented. </w:t>
      </w:r>
      <w:r w:rsidR="004F2622">
        <w:rPr>
          <w:rFonts w:cstheme="minorHAnsi"/>
          <w:b/>
          <w:sz w:val="24"/>
          <w:szCs w:val="24"/>
        </w:rPr>
        <w:t xml:space="preserve"> </w:t>
      </w:r>
    </w:p>
    <w:p w14:paraId="1A076E92" w14:textId="77777777" w:rsidR="00E92DBD" w:rsidRDefault="00E92DBD" w:rsidP="00785F65">
      <w:pPr>
        <w:pStyle w:val="ListParagraph"/>
        <w:ind w:left="1080"/>
        <w:rPr>
          <w:rFonts w:cs="Arial"/>
          <w:sz w:val="24"/>
          <w:szCs w:val="24"/>
        </w:rPr>
      </w:pPr>
    </w:p>
    <w:p w14:paraId="39085954" w14:textId="46677319" w:rsidR="001C64DD" w:rsidRPr="00E92DBD" w:rsidRDefault="00A360A5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A360A5">
        <w:rPr>
          <w:rFonts w:cs="Arial"/>
          <w:b/>
          <w:bCs/>
          <w:sz w:val="24"/>
          <w:szCs w:val="24"/>
        </w:rPr>
        <w:t>D</w:t>
      </w:r>
      <w:r>
        <w:rPr>
          <w:rFonts w:cs="Arial"/>
          <w:b/>
          <w:sz w:val="24"/>
          <w:szCs w:val="24"/>
        </w:rPr>
        <w:t xml:space="preserve">iscussion Item 2: </w:t>
      </w:r>
      <w:r w:rsidRPr="00A360A5">
        <w:rPr>
          <w:rFonts w:cs="Arial"/>
          <w:bCs/>
          <w:sz w:val="24"/>
          <w:szCs w:val="24"/>
        </w:rPr>
        <w:t>Security Grant Survey</w:t>
      </w:r>
    </w:p>
    <w:p w14:paraId="3DF4C818" w14:textId="5A7EF88C" w:rsidR="00E92DBD" w:rsidRDefault="00E92DBD" w:rsidP="00E92DBD">
      <w:pPr>
        <w:pStyle w:val="ListParagraph"/>
        <w:ind w:left="1080"/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</w:pPr>
      <w:r>
        <w:rPr>
          <w:rFonts w:cs="Arial"/>
          <w:b/>
          <w:bCs/>
          <w:sz w:val="24"/>
          <w:szCs w:val="24"/>
        </w:rPr>
        <w:t xml:space="preserve">The Go Team reviewed the Security Grant proposal by the </w:t>
      </w:r>
      <w:r w:rsidRPr="00E92DB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State of Georgia Department of Education </w:t>
      </w:r>
      <w:r w:rsidR="00E243B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to </w:t>
      </w:r>
      <w:r w:rsidRPr="00E92DBD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enhance security in schools statewide. The grant, if approved by the General Assembly, would provide each school with forty-five thousand dollars ($45,000) annually.</w:t>
      </w:r>
      <w:r w:rsidR="00E243B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 The team carefully reviewed, </w:t>
      </w:r>
      <w:r w:rsidR="00C67971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discussed</w:t>
      </w:r>
      <w:r w:rsidR="00D17B74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,</w:t>
      </w:r>
      <w:r w:rsidR="00E243B0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 xml:space="preserve"> voted on three priorities</w:t>
      </w:r>
      <w:r w:rsidR="00D17B74">
        <w:rPr>
          <w:rFonts w:cstheme="minorHAnsi"/>
          <w:b/>
          <w:bCs/>
          <w:color w:val="32363A"/>
          <w:sz w:val="24"/>
          <w:szCs w:val="24"/>
          <w:shd w:val="clear" w:color="auto" w:fill="FFFFFF"/>
        </w:rPr>
        <w:t>, and submitted the survey.</w:t>
      </w:r>
    </w:p>
    <w:p w14:paraId="6B7B7BCE" w14:textId="128C53A9" w:rsidR="00C67971" w:rsidRPr="00C67971" w:rsidRDefault="00C67971" w:rsidP="00C6797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Additional Interior and Exterior Cameras</w:t>
      </w:r>
    </w:p>
    <w:p w14:paraId="369B100D" w14:textId="14C4F859" w:rsidR="00C67971" w:rsidRPr="00C67971" w:rsidRDefault="00C67971" w:rsidP="00C6797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Additional Exterior Lighting</w:t>
      </w:r>
    </w:p>
    <w:p w14:paraId="130C0FFF" w14:textId="280F3DDE" w:rsidR="00C67971" w:rsidRPr="001C64DD" w:rsidRDefault="00C67971" w:rsidP="00C6797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Additional Badge Reader</w:t>
      </w:r>
    </w:p>
    <w:p w14:paraId="49BFC455" w14:textId="3BC16E6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3B7974BD" w:rsidR="004F19E6" w:rsidRPr="00E62476" w:rsidRDefault="00D17B74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Informational Item 1: </w:t>
      </w:r>
      <w:r w:rsidR="004F19E6">
        <w:rPr>
          <w:rFonts w:cs="Arial"/>
          <w:b/>
          <w:sz w:val="24"/>
          <w:szCs w:val="24"/>
        </w:rPr>
        <w:t>Principal’s Report</w:t>
      </w:r>
      <w:r w:rsidR="002F698A">
        <w:rPr>
          <w:rFonts w:cs="Arial"/>
          <w:b/>
          <w:sz w:val="24"/>
          <w:szCs w:val="24"/>
        </w:rPr>
        <w:t>: Presentation of FY25 budget and Strategic Plan Key Performance indicator.</w:t>
      </w:r>
      <w:r w:rsidR="00E62476">
        <w:rPr>
          <w:rFonts w:cs="Arial"/>
          <w:b/>
          <w:sz w:val="24"/>
          <w:szCs w:val="24"/>
        </w:rPr>
        <w:t xml:space="preserve"> The </w:t>
      </w:r>
      <w:r w:rsidR="004F2622">
        <w:rPr>
          <w:rFonts w:cs="Arial"/>
          <w:b/>
          <w:sz w:val="24"/>
          <w:szCs w:val="24"/>
        </w:rPr>
        <w:t>principal</w:t>
      </w:r>
      <w:r w:rsidR="00E62476">
        <w:rPr>
          <w:rFonts w:cs="Arial"/>
          <w:b/>
          <w:sz w:val="24"/>
          <w:szCs w:val="24"/>
        </w:rPr>
        <w:t xml:space="preserve"> reported that the school is in line with the district’s budget appropriation requirements: 67% of the budget goes towards instruction followed by 13% for pupil services</w:t>
      </w:r>
      <w:r>
        <w:rPr>
          <w:rFonts w:cs="Arial"/>
          <w:b/>
          <w:sz w:val="24"/>
          <w:szCs w:val="24"/>
        </w:rPr>
        <w:t xml:space="preserve">, </w:t>
      </w:r>
      <w:r w:rsidR="00E62476">
        <w:rPr>
          <w:rFonts w:cs="Arial"/>
          <w:b/>
          <w:sz w:val="24"/>
          <w:szCs w:val="24"/>
        </w:rPr>
        <w:t xml:space="preserve">and 12% for school administration. </w:t>
      </w:r>
      <w:r w:rsidR="002F698A">
        <w:rPr>
          <w:rFonts w:cs="Arial"/>
          <w:b/>
          <w:sz w:val="24"/>
          <w:szCs w:val="24"/>
        </w:rPr>
        <w:t xml:space="preserve"> </w:t>
      </w:r>
      <w:r w:rsidR="004F19E6">
        <w:rPr>
          <w:rFonts w:cs="Arial"/>
          <w:color w:val="0083A9" w:themeColor="accent1"/>
          <w:sz w:val="24"/>
          <w:szCs w:val="24"/>
        </w:rPr>
        <w:t xml:space="preserve"> </w:t>
      </w:r>
    </w:p>
    <w:p w14:paraId="7F701430" w14:textId="77777777" w:rsidR="00E62476" w:rsidRPr="001A6424" w:rsidRDefault="00E62476" w:rsidP="00E62476">
      <w:pPr>
        <w:pStyle w:val="ListParagraph"/>
        <w:ind w:left="1080"/>
        <w:rPr>
          <w:rFonts w:cs="Arial"/>
          <w:sz w:val="24"/>
          <w:szCs w:val="24"/>
        </w:rPr>
      </w:pPr>
    </w:p>
    <w:p w14:paraId="475A3DAA" w14:textId="79EFF702" w:rsidR="004F19E6" w:rsidRPr="002E661E" w:rsidRDefault="002E661E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E62476">
        <w:rPr>
          <w:rFonts w:cs="Arial"/>
          <w:b/>
          <w:sz w:val="24"/>
          <w:szCs w:val="24"/>
        </w:rPr>
        <w:t xml:space="preserve">: </w:t>
      </w:r>
      <w:r w:rsidR="00141BD2">
        <w:rPr>
          <w:rFonts w:cs="Arial"/>
          <w:b/>
          <w:sz w:val="24"/>
          <w:szCs w:val="24"/>
        </w:rPr>
        <w:t xml:space="preserve">The </w:t>
      </w:r>
      <w:r w:rsidR="00E62476">
        <w:rPr>
          <w:rFonts w:cs="Arial"/>
          <w:b/>
          <w:sz w:val="24"/>
          <w:szCs w:val="24"/>
        </w:rPr>
        <w:t xml:space="preserve">GO Team received information about the upcoming break (Spring Break) and Graduation. </w:t>
      </w:r>
    </w:p>
    <w:p w14:paraId="7D87096B" w14:textId="068CF1BE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E62476">
        <w:rPr>
          <w:rFonts w:cs="Arial"/>
          <w:b/>
          <w:sz w:val="24"/>
          <w:szCs w:val="24"/>
        </w:rPr>
        <w:t>: N/A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F1201C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62476">
        <w:rPr>
          <w:rFonts w:cs="Arial"/>
          <w:sz w:val="24"/>
          <w:szCs w:val="24"/>
        </w:rPr>
        <w:t>Adrian Devezin</w:t>
      </w:r>
      <w:r w:rsidRPr="00484306">
        <w:rPr>
          <w:rFonts w:cs="Arial"/>
          <w:sz w:val="24"/>
          <w:szCs w:val="24"/>
        </w:rPr>
        <w:t>; Seconded by:</w:t>
      </w:r>
      <w:r w:rsidR="00E62476">
        <w:rPr>
          <w:rFonts w:cs="Arial"/>
          <w:sz w:val="24"/>
          <w:szCs w:val="24"/>
        </w:rPr>
        <w:t xml:space="preserve"> Haimanot Haile</w:t>
      </w:r>
    </w:p>
    <w:p w14:paraId="0CCE215A" w14:textId="16EE4A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62476">
        <w:rPr>
          <w:rFonts w:cs="Arial"/>
          <w:sz w:val="24"/>
          <w:szCs w:val="24"/>
        </w:rPr>
        <w:t>Adrian Devezin, Haimanot Haile, Camil Anderson, Jasma Credle, Donnieka Factory.</w:t>
      </w:r>
    </w:p>
    <w:p w14:paraId="5AE22E38" w14:textId="2E67100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62476">
        <w:rPr>
          <w:rFonts w:cs="Arial"/>
          <w:sz w:val="24"/>
          <w:szCs w:val="24"/>
        </w:rPr>
        <w:t>None</w:t>
      </w:r>
    </w:p>
    <w:p w14:paraId="321400D9" w14:textId="3A38DCF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62476">
        <w:rPr>
          <w:rFonts w:cs="Arial"/>
          <w:sz w:val="24"/>
          <w:szCs w:val="24"/>
        </w:rPr>
        <w:t>None</w:t>
      </w:r>
    </w:p>
    <w:p w14:paraId="437599F6" w14:textId="3229D3F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4F2622">
        <w:rPr>
          <w:rFonts w:cs="Arial"/>
          <w:b/>
          <w:sz w:val="24"/>
          <w:szCs w:val="24"/>
        </w:rPr>
        <w:t xml:space="preserve"> Passed Unanimously </w:t>
      </w:r>
    </w:p>
    <w:p w14:paraId="0B73AACA" w14:textId="1A12543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D811B2">
        <w:rPr>
          <w:rFonts w:cs="Arial"/>
          <w:b/>
          <w:sz w:val="24"/>
          <w:szCs w:val="24"/>
        </w:rPr>
        <w:t xml:space="preserve">: 5:58 PM 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D87CD1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4F2622">
        <w:rPr>
          <w:rFonts w:cs="Arial"/>
          <w:sz w:val="24"/>
          <w:szCs w:val="24"/>
          <w:u w:val="single"/>
        </w:rPr>
        <w:t xml:space="preserve">Haimanot Haile </w:t>
      </w:r>
    </w:p>
    <w:p w14:paraId="35316D67" w14:textId="2C537EE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4F2622">
        <w:rPr>
          <w:rFonts w:cs="Arial"/>
          <w:sz w:val="24"/>
          <w:szCs w:val="24"/>
          <w:u w:val="single"/>
        </w:rPr>
        <w:t xml:space="preserve">Secretary </w:t>
      </w:r>
    </w:p>
    <w:p w14:paraId="443ECFAD" w14:textId="577875E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4F2622">
        <w:rPr>
          <w:rFonts w:cs="Arial"/>
          <w:b/>
          <w:sz w:val="24"/>
          <w:szCs w:val="24"/>
        </w:rPr>
        <w:t xml:space="preserve"> March 14, 2024</w:t>
      </w:r>
    </w:p>
    <w:sectPr w:rsidR="004735FC" w:rsidRPr="004735FC" w:rsidSect="00BB545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F6A6" w14:textId="77777777" w:rsidR="00BB545A" w:rsidRDefault="00BB545A" w:rsidP="00333C97">
      <w:pPr>
        <w:spacing w:after="0" w:line="240" w:lineRule="auto"/>
      </w:pPr>
      <w:r>
        <w:separator/>
      </w:r>
    </w:p>
  </w:endnote>
  <w:endnote w:type="continuationSeparator" w:id="0">
    <w:p w14:paraId="6609CE97" w14:textId="77777777" w:rsidR="00BB545A" w:rsidRDefault="00BB545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365AEB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824DD">
      <w:rPr>
        <w:noProof/>
        <w:sz w:val="18"/>
        <w:szCs w:val="18"/>
      </w:rPr>
      <w:t>3/15/2024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F49C" w14:textId="77777777" w:rsidR="00BB545A" w:rsidRDefault="00BB545A" w:rsidP="00333C97">
      <w:pPr>
        <w:spacing w:after="0" w:line="240" w:lineRule="auto"/>
      </w:pPr>
      <w:r>
        <w:separator/>
      </w:r>
    </w:p>
  </w:footnote>
  <w:footnote w:type="continuationSeparator" w:id="0">
    <w:p w14:paraId="34655130" w14:textId="77777777" w:rsidR="00BB545A" w:rsidRDefault="00BB545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48838CD1" w:rsidR="00B42F63" w:rsidRDefault="00333C97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6BE4EDCC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096DC531" w:rsidR="00333C97" w:rsidRDefault="00563E50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560FB392" w14:textId="77777777" w:rsidR="00334E24" w:rsidRPr="00334E24" w:rsidRDefault="00334E24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24ECEC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5444B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824745">
    <w:abstractNumId w:val="2"/>
  </w:num>
  <w:num w:numId="2" w16cid:durableId="1713726423">
    <w:abstractNumId w:val="0"/>
  </w:num>
  <w:num w:numId="3" w16cid:durableId="138845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96BD8"/>
    <w:rsid w:val="00111306"/>
    <w:rsid w:val="0013374C"/>
    <w:rsid w:val="00141BD2"/>
    <w:rsid w:val="00172FED"/>
    <w:rsid w:val="00190863"/>
    <w:rsid w:val="001A508B"/>
    <w:rsid w:val="001A6424"/>
    <w:rsid w:val="001C64DD"/>
    <w:rsid w:val="001D57C3"/>
    <w:rsid w:val="001D6B55"/>
    <w:rsid w:val="001E3E5F"/>
    <w:rsid w:val="0024684D"/>
    <w:rsid w:val="002E661E"/>
    <w:rsid w:val="002F698A"/>
    <w:rsid w:val="002F7B20"/>
    <w:rsid w:val="00333C97"/>
    <w:rsid w:val="00334E24"/>
    <w:rsid w:val="00371558"/>
    <w:rsid w:val="00386151"/>
    <w:rsid w:val="0044681C"/>
    <w:rsid w:val="004735FC"/>
    <w:rsid w:val="00480E5E"/>
    <w:rsid w:val="00484306"/>
    <w:rsid w:val="004C2515"/>
    <w:rsid w:val="004E7CC2"/>
    <w:rsid w:val="004F19E6"/>
    <w:rsid w:val="004F2622"/>
    <w:rsid w:val="00531E5F"/>
    <w:rsid w:val="00563E50"/>
    <w:rsid w:val="005A59D7"/>
    <w:rsid w:val="005C0549"/>
    <w:rsid w:val="005E190C"/>
    <w:rsid w:val="005E7AC0"/>
    <w:rsid w:val="00611CEC"/>
    <w:rsid w:val="006818D1"/>
    <w:rsid w:val="006D5E6D"/>
    <w:rsid w:val="006E7802"/>
    <w:rsid w:val="00721E86"/>
    <w:rsid w:val="00753BFE"/>
    <w:rsid w:val="00785F65"/>
    <w:rsid w:val="007B5FEC"/>
    <w:rsid w:val="007F4962"/>
    <w:rsid w:val="00810FFC"/>
    <w:rsid w:val="0087318C"/>
    <w:rsid w:val="00884620"/>
    <w:rsid w:val="008C031A"/>
    <w:rsid w:val="008C5487"/>
    <w:rsid w:val="008E6881"/>
    <w:rsid w:val="009413D8"/>
    <w:rsid w:val="00951DC1"/>
    <w:rsid w:val="00951E4D"/>
    <w:rsid w:val="009A3327"/>
    <w:rsid w:val="009F56A0"/>
    <w:rsid w:val="00A0413B"/>
    <w:rsid w:val="00A122FF"/>
    <w:rsid w:val="00A360A5"/>
    <w:rsid w:val="00A47D9D"/>
    <w:rsid w:val="00A85B26"/>
    <w:rsid w:val="00AE290D"/>
    <w:rsid w:val="00AF11FA"/>
    <w:rsid w:val="00B047F5"/>
    <w:rsid w:val="00B11C95"/>
    <w:rsid w:val="00B2238E"/>
    <w:rsid w:val="00B31742"/>
    <w:rsid w:val="00B4244D"/>
    <w:rsid w:val="00B42F63"/>
    <w:rsid w:val="00B45D0B"/>
    <w:rsid w:val="00B5602B"/>
    <w:rsid w:val="00BB545A"/>
    <w:rsid w:val="00C25B0C"/>
    <w:rsid w:val="00C34D77"/>
    <w:rsid w:val="00C67971"/>
    <w:rsid w:val="00CC08A3"/>
    <w:rsid w:val="00CE3D22"/>
    <w:rsid w:val="00CF28C4"/>
    <w:rsid w:val="00D17B74"/>
    <w:rsid w:val="00D63D9D"/>
    <w:rsid w:val="00D811B2"/>
    <w:rsid w:val="00D83D12"/>
    <w:rsid w:val="00E175EB"/>
    <w:rsid w:val="00E243B0"/>
    <w:rsid w:val="00E55A0A"/>
    <w:rsid w:val="00E62476"/>
    <w:rsid w:val="00E92DBD"/>
    <w:rsid w:val="00F117E5"/>
    <w:rsid w:val="00F31407"/>
    <w:rsid w:val="00F371DD"/>
    <w:rsid w:val="00F533E4"/>
    <w:rsid w:val="00F824DD"/>
    <w:rsid w:val="00FA26E8"/>
    <w:rsid w:val="389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E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5F65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1iQpjylhsBDwAW-PJZ6fyfx3WRYQW1VrQ/view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DCAD11C7-8011-4B61-872A-54D232FD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4199</Characters>
  <Application>Microsoft Office Word</Application>
  <DocSecurity>0</DocSecurity>
  <Lines>135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2024-03-14T17:35:00Z</cp:lastPrinted>
  <dcterms:created xsi:type="dcterms:W3CDTF">2024-03-15T19:35:00Z</dcterms:created>
  <dcterms:modified xsi:type="dcterms:W3CDTF">2024-03-15T19:35:00Z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3384b169d7259da467fb3889c79ede843c942dbb4853e4adbd8298e6776a7ced</vt:lpwstr>
  </property>
</Properties>
</file>